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4D" w:rsidRPr="00CC2035" w:rsidRDefault="006B634D" w:rsidP="006B634D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6B634D" w:rsidRPr="00CC2035" w:rsidRDefault="006B634D" w:rsidP="006B634D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6B634D" w:rsidRPr="00CC2035" w:rsidRDefault="006B634D" w:rsidP="006B634D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Pr="00B832E5" w:rsidRDefault="006B634D" w:rsidP="006B634D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6B634D" w:rsidRPr="00F03850" w:rsidRDefault="006B634D" w:rsidP="006B634D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F03850">
        <w:rPr>
          <w:b/>
          <w:color w:val="000000"/>
          <w:sz w:val="24"/>
          <w:szCs w:val="24"/>
          <w:lang w:eastAsia="ru-RU"/>
        </w:rPr>
        <w:t>«</w:t>
      </w:r>
      <w:r w:rsidRPr="00F03850">
        <w:rPr>
          <w:sz w:val="24"/>
          <w:szCs w:val="24"/>
        </w:rPr>
        <w:t>ОРГАНИЗАЦИЯ ПРОЦЕССА БРОНИРОВАНИЯ И РЕГИСТРАЦИИ ГОСТЕЙ</w:t>
      </w:r>
      <w:r w:rsidRPr="00F03850">
        <w:rPr>
          <w:b/>
          <w:color w:val="000000"/>
          <w:sz w:val="24"/>
          <w:szCs w:val="24"/>
          <w:lang w:eastAsia="ru-RU"/>
        </w:rPr>
        <w:t>»</w:t>
      </w: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Pr="00B832E5" w:rsidRDefault="006B634D" w:rsidP="006B634D">
      <w:pPr>
        <w:pStyle w:val="a3"/>
        <w:jc w:val="center"/>
        <w:rPr>
          <w:b/>
        </w:rPr>
      </w:pPr>
    </w:p>
    <w:p w:rsidR="006B634D" w:rsidRPr="00B832E5" w:rsidRDefault="006B634D" w:rsidP="006B634D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6B634D" w:rsidRPr="00B832E5" w:rsidRDefault="006B634D" w:rsidP="006B634D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6B634D" w:rsidRPr="000A492B" w:rsidRDefault="006B634D" w:rsidP="006B634D">
      <w:pPr>
        <w:pStyle w:val="a3"/>
        <w:jc w:val="center"/>
        <w:rPr>
          <w:b/>
          <w:sz w:val="28"/>
          <w:szCs w:val="28"/>
        </w:rPr>
      </w:pPr>
      <w:r w:rsidRPr="000A492B">
        <w:rPr>
          <w:sz w:val="28"/>
          <w:szCs w:val="28"/>
        </w:rPr>
        <w:t>«ОРГАНИЗАЦИЯ ПРОЦЕССА БРОНИРОВАНИЯ И РЕГИСТРАЦИИ ГОСТЕЙ»</w:t>
      </w: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осква, 2021г.</w:t>
      </w: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6B634D" w:rsidRPr="00B832E5" w:rsidRDefault="006B634D" w:rsidP="006B634D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B634D" w:rsidRPr="00DA0CBE" w:rsidRDefault="006B634D" w:rsidP="006B634D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6B634D" w:rsidRPr="00DA0CBE" w:rsidRDefault="006B634D" w:rsidP="006B634D">
      <w:pPr>
        <w:pStyle w:val="4"/>
        <w:tabs>
          <w:tab w:val="left" w:pos="944"/>
        </w:tabs>
        <w:spacing w:before="73" w:line="240" w:lineRule="auto"/>
        <w:ind w:firstLine="0"/>
      </w:pPr>
    </w:p>
    <w:p w:rsidR="006B634D" w:rsidRPr="00AF6240" w:rsidRDefault="006B634D" w:rsidP="006B63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0A492B">
        <w:rPr>
          <w:sz w:val="24"/>
          <w:szCs w:val="24"/>
        </w:rPr>
        <w:t>«Организация процесса бронирования и регистрации гостей»</w:t>
      </w:r>
      <w:r>
        <w:t xml:space="preserve"> 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6B634D" w:rsidRPr="00EB1901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6B634D" w:rsidRPr="00EB1901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 xml:space="preserve">(Зарегистрировано в Минюсте России 26.05.2015 </w:t>
      </w:r>
      <w:proofErr w:type="spellStart"/>
      <w:r w:rsidRPr="00EB1901">
        <w:rPr>
          <w:color w:val="000000"/>
          <w:sz w:val="24"/>
          <w:szCs w:val="24"/>
          <w:lang w:eastAsia="ru-RU"/>
        </w:rPr>
        <w:t>n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6B634D" w:rsidRPr="00EB1901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6B634D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6B634D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6B634D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6B634D" w:rsidRPr="00DA0CBE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6B634D" w:rsidRPr="0000311F" w:rsidRDefault="006B634D" w:rsidP="006B634D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 xml:space="preserve">- осуществлять планирование деятельности службы </w:t>
      </w:r>
      <w:r w:rsidRPr="00887945">
        <w:rPr>
          <w:sz w:val="24"/>
          <w:szCs w:val="24"/>
        </w:rPr>
        <w:t>бронирования и продаж;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 xml:space="preserve">- оценивать и планировать потребность службы </w:t>
      </w:r>
      <w:r w:rsidRPr="00887945">
        <w:rPr>
          <w:sz w:val="24"/>
          <w:szCs w:val="24"/>
        </w:rPr>
        <w:t>бронирования и продаж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>в материальных ресурсах и персонале;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определять численность </w:t>
      </w:r>
      <w:r w:rsidRPr="00887945">
        <w:rPr>
          <w:sz w:val="24"/>
          <w:szCs w:val="24"/>
        </w:rPr>
        <w:t xml:space="preserve">функциональные обязанности работников, в соответствии с особенностями рынка и используемыми </w:t>
      </w:r>
      <w:proofErr w:type="gramStart"/>
      <w:r w:rsidRPr="00887945">
        <w:rPr>
          <w:sz w:val="24"/>
          <w:szCs w:val="24"/>
        </w:rPr>
        <w:t>СР</w:t>
      </w:r>
      <w:proofErr w:type="gramEnd"/>
      <w:r w:rsidRPr="00887945">
        <w:rPr>
          <w:sz w:val="24"/>
          <w:szCs w:val="24"/>
        </w:rPr>
        <w:t xml:space="preserve"> каналами сбыта гостиничного продукта;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организовывать  </w:t>
      </w:r>
      <w:r w:rsidRPr="00887945">
        <w:rPr>
          <w:sz w:val="24"/>
          <w:szCs w:val="24"/>
        </w:rPr>
        <w:t xml:space="preserve">процесс работы службы бронирования и продаж в соответствии с особенностями гостиничного продукта и рынка, преимуществами отеля и выделенными группами целевых клиентов; 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</w:t>
      </w:r>
      <w:r w:rsidRPr="00887945">
        <w:rPr>
          <w:sz w:val="24"/>
          <w:szCs w:val="24"/>
        </w:rPr>
        <w:t>оформлять и составлять различные виды заявок и бланков; осуществлять гарантированное бронирование различными методами;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 xml:space="preserve">- аннулировать бронирование; 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sz w:val="24"/>
          <w:szCs w:val="24"/>
        </w:rPr>
        <w:t>- владеть технологией ведения телефонных переговоров; консультировать потребителей о применяемых способах бронирования;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>- выбирать эффективные методы стимулирования и повышения мотивации подчиненных, обеспечения их лояльности;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>- осуществлять взаимодействие и координацию деятельности службы бронирования и продаж с другими отделами (службами) гостиничного комплекса;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 xml:space="preserve">- выбирать и определять показатели качества работы службы бронирования и продаж, определять эффективность мероприятий по стимулированию сбыта гостиничного продукта; 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887945">
        <w:rPr>
          <w:sz w:val="24"/>
          <w:szCs w:val="24"/>
        </w:rPr>
        <w:t>- разрабатывать и представлять предложения по повышению эффективности сбыта гостиничного продукта</w:t>
      </w: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6B634D" w:rsidRPr="00887945" w:rsidRDefault="006B634D" w:rsidP="006B634D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887945">
        <w:rPr>
          <w:b/>
          <w:color w:val="000000"/>
          <w:sz w:val="24"/>
          <w:szCs w:val="24"/>
          <w:lang w:eastAsia="ru-RU"/>
        </w:rPr>
        <w:t>знать: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</w:t>
      </w:r>
      <w:r w:rsidRPr="00887945">
        <w:rPr>
          <w:sz w:val="24"/>
          <w:szCs w:val="24"/>
        </w:rPr>
        <w:t xml:space="preserve">структуру и место службы бронирования и продаж в системе управления гостиничным предприятием, взаимосвязь с другими подразделениями гостиницы; 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методика определения потребностей службы бронирования и продаж в материальных ресурсах и персонале; направления работы отделов бронирования и продаж; 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>- функциональные обязанности работников службы бронирования и продаж (WS) рынок гостиничных услуг и современные тенденции развития гостиничного рынка (WS);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организационные и правовые основы деятельности службы бронирования и продаж (WS) задачи, функции и особенности работы службы бронирования и продаж (WS) требования </w:t>
      </w:r>
      <w:r w:rsidRPr="00887945">
        <w:rPr>
          <w:sz w:val="24"/>
          <w:szCs w:val="24"/>
        </w:rPr>
        <w:lastRenderedPageBreak/>
        <w:t>к сотрудникам службы (WS);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виды и способы бронирования; виды заявок по бронированию и действия по ним; последовательность и технологию резервирования мест в гостинице; 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(WS) состав, функции и возможности использования информационных и телекоммуникационных технологий для приема заказов; 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-правила заполнения бланков бронирования для индивидуальных туристов, компаний, турагентств, туроператоров; особенности и методы гарантированного и негарантированного бронирования; </w:t>
      </w:r>
    </w:p>
    <w:p w:rsidR="006B634D" w:rsidRPr="00887945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>- правила аннулирования бронирования;</w:t>
      </w:r>
    </w:p>
    <w:p w:rsidR="006B634D" w:rsidRDefault="006B634D" w:rsidP="006B634D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</w:p>
    <w:p w:rsidR="006B634D" w:rsidRPr="0000311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6B634D" w:rsidRPr="0000311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6B634D" w:rsidRPr="00DA0CBE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2"/>
        <w:gridCol w:w="8399"/>
      </w:tblGrid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02</w:t>
            </w:r>
          </w:p>
        </w:tc>
        <w:tc>
          <w:tcPr>
            <w:tcW w:w="9131" w:type="dxa"/>
          </w:tcPr>
          <w:p w:rsidR="006B634D" w:rsidRPr="00181A9A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03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04</w:t>
            </w:r>
          </w:p>
        </w:tc>
        <w:tc>
          <w:tcPr>
            <w:tcW w:w="9131" w:type="dxa"/>
          </w:tcPr>
          <w:p w:rsidR="006B634D" w:rsidRPr="00181A9A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05</w:t>
            </w:r>
          </w:p>
        </w:tc>
        <w:tc>
          <w:tcPr>
            <w:tcW w:w="9131" w:type="dxa"/>
          </w:tcPr>
          <w:p w:rsidR="006B634D" w:rsidRPr="00181A9A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09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ОК 10</w:t>
            </w:r>
          </w:p>
        </w:tc>
        <w:tc>
          <w:tcPr>
            <w:tcW w:w="9131" w:type="dxa"/>
          </w:tcPr>
          <w:p w:rsidR="006B634D" w:rsidRPr="00181A9A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B634D" w:rsidRDefault="006B634D" w:rsidP="006B634D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B634D" w:rsidRPr="00DA0CBE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6B634D" w:rsidRPr="00181A9A" w:rsidRDefault="006B634D" w:rsidP="006B634D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78"/>
        <w:gridCol w:w="8393"/>
      </w:tblGrid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131" w:type="dxa"/>
          </w:tcPr>
          <w:p w:rsidR="006B634D" w:rsidRPr="00BF0119" w:rsidRDefault="006B634D" w:rsidP="007D1A1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F0119">
              <w:rPr>
                <w:b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6B634D" w:rsidTr="007D1A17">
        <w:tc>
          <w:tcPr>
            <w:tcW w:w="1242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4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6B634D" w:rsidTr="007D1A17">
        <w:tc>
          <w:tcPr>
            <w:tcW w:w="1242" w:type="dxa"/>
          </w:tcPr>
          <w:p w:rsidR="006B634D" w:rsidRPr="00AF6240" w:rsidRDefault="006B634D" w:rsidP="007D1A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6B634D" w:rsidRPr="00213146" w:rsidRDefault="006B634D" w:rsidP="007D1A1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  <w:tr w:rsidR="006B634D" w:rsidTr="007D1A17">
        <w:tc>
          <w:tcPr>
            <w:tcW w:w="1242" w:type="dxa"/>
          </w:tcPr>
          <w:p w:rsidR="006B634D" w:rsidRPr="00AF6240" w:rsidRDefault="006B634D" w:rsidP="007D1A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6B634D" w:rsidRPr="00DA0CBE" w:rsidRDefault="006B634D" w:rsidP="007D1A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бронирования и продаж для поддержания требуемого уровня качества продажи гостиничного</w:t>
            </w:r>
          </w:p>
        </w:tc>
      </w:tr>
    </w:tbl>
    <w:p w:rsidR="006B634D" w:rsidRDefault="006B634D" w:rsidP="006B634D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B634D" w:rsidRPr="004815BA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62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6B634D" w:rsidRPr="004815BA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>
        <w:rPr>
          <w:color w:val="000000"/>
          <w:sz w:val="24"/>
          <w:szCs w:val="24"/>
          <w:lang w:eastAsia="ru-RU"/>
        </w:rPr>
        <w:t>экзамен</w:t>
      </w:r>
      <w:r w:rsidRPr="00DA0CBE">
        <w:rPr>
          <w:color w:val="000000"/>
          <w:sz w:val="24"/>
          <w:szCs w:val="24"/>
          <w:lang w:eastAsia="ru-RU"/>
        </w:rPr>
        <w:t>а.</w:t>
      </w:r>
    </w:p>
    <w:p w:rsidR="006B634D" w:rsidRPr="0000311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B634D" w:rsidRDefault="006B634D" w:rsidP="006B634D">
      <w:pPr>
        <w:pStyle w:val="4"/>
        <w:tabs>
          <w:tab w:val="left" w:pos="944"/>
        </w:tabs>
        <w:spacing w:before="73"/>
        <w:ind w:firstLine="0"/>
      </w:pPr>
    </w:p>
    <w:p w:rsidR="006B634D" w:rsidRPr="00161693" w:rsidRDefault="006B634D" w:rsidP="006B634D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6B634D" w:rsidRDefault="006B634D" w:rsidP="006B634D">
      <w:pPr>
        <w:pStyle w:val="4"/>
        <w:spacing w:before="3"/>
        <w:ind w:left="572" w:right="444" w:firstLine="0"/>
        <w:jc w:val="center"/>
      </w:pPr>
      <w:r w:rsidRPr="000A492B">
        <w:t>«Организация процесса бронирования и регистрации гостей»</w:t>
      </w:r>
    </w:p>
    <w:p w:rsidR="006B634D" w:rsidRPr="00CD3B3F" w:rsidRDefault="006B634D" w:rsidP="006B634D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6B634D" w:rsidTr="007D1A17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161693" w:rsidRDefault="006B634D" w:rsidP="007D1A17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161693" w:rsidRDefault="006B634D" w:rsidP="007D1A1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6B634D" w:rsidRPr="00161693" w:rsidRDefault="006B634D" w:rsidP="007D1A17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161693" w:rsidRDefault="006B634D" w:rsidP="007D1A17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Всего</w:t>
            </w:r>
            <w:proofErr w:type="spellEnd"/>
            <w:r w:rsidRPr="0016169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61693">
              <w:rPr>
                <w:b/>
                <w:sz w:val="20"/>
                <w:szCs w:val="20"/>
              </w:rPr>
              <w:t>час</w:t>
            </w:r>
            <w:proofErr w:type="spellEnd"/>
            <w:r w:rsidRPr="001616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161693" w:rsidRDefault="006B634D" w:rsidP="007D1A17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61693">
              <w:rPr>
                <w:b/>
                <w:sz w:val="20"/>
                <w:szCs w:val="20"/>
              </w:rPr>
              <w:t>том</w:t>
            </w:r>
            <w:proofErr w:type="spellEnd"/>
            <w:r w:rsidRPr="001616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1693"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6B634D" w:rsidTr="007D1A17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161693" w:rsidRDefault="006B634D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161693" w:rsidRDefault="006B634D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161693" w:rsidRDefault="006B634D" w:rsidP="007D1A1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161693" w:rsidRDefault="006B634D" w:rsidP="007D1A17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</w:rPr>
              <w:t>а</w:t>
            </w:r>
            <w:proofErr w:type="spellEnd"/>
          </w:p>
          <w:p w:rsidR="006B634D" w:rsidRPr="00276D13" w:rsidRDefault="006B634D" w:rsidP="007D1A17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 w:rsidRPr="00276D13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6B634D" w:rsidTr="007D1A17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ind w:left="268"/>
            </w:pPr>
            <w:r w:rsidRPr="00276D13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602012" w:rsidRDefault="006B634D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Служба</w:t>
            </w:r>
            <w:proofErr w:type="spellEnd"/>
            <w:r>
              <w:t xml:space="preserve"> </w:t>
            </w:r>
            <w:proofErr w:type="spellStart"/>
            <w:r>
              <w:t>бронирования</w:t>
            </w:r>
            <w:proofErr w:type="spellEnd"/>
            <w:r>
              <w:t xml:space="preserve"> и </w:t>
            </w:r>
            <w:proofErr w:type="spellStart"/>
            <w:r>
              <w:t>продаж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6B634D" w:rsidTr="007D1A1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ind w:left="268"/>
            </w:pPr>
            <w:r w:rsidRPr="00276D13">
              <w:lastRenderedPageBreak/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6B634D" w:rsidRDefault="006B634D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6B634D">
              <w:rPr>
                <w:lang w:val="ru-RU"/>
              </w:rPr>
              <w:t>Планирование деятельности службы бронирования и продаж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6B634D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ind w:left="268"/>
            </w:pPr>
            <w:r w:rsidRPr="00276D13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6B634D" w:rsidRDefault="006B634D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6B634D">
              <w:rPr>
                <w:lang w:val="ru-RU"/>
              </w:rPr>
              <w:t>Охрана труда в гостинице. Проведение инструктажей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6B634D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276D13" w:rsidRDefault="006B634D" w:rsidP="007D1A17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6B634D" w:rsidRDefault="006B634D" w:rsidP="007D1A17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6B634D">
              <w:rPr>
                <w:lang w:val="ru-RU"/>
              </w:rPr>
              <w:t>Мотивация и стимулирование персонала службы бронирования и продаж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6B634D" w:rsidTr="007D1A1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276D13" w:rsidRDefault="006B634D" w:rsidP="007D1A17">
            <w:pPr>
              <w:pStyle w:val="TableParagraph"/>
              <w:ind w:left="268"/>
            </w:pPr>
            <w: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D" w:rsidRPr="006B634D" w:rsidRDefault="006B634D" w:rsidP="007D1A17">
            <w:pPr>
              <w:widowControl/>
              <w:shd w:val="clear" w:color="auto" w:fill="FFFFFF"/>
              <w:autoSpaceDE/>
              <w:autoSpaceDN/>
              <w:rPr>
                <w:lang w:val="ru-RU"/>
              </w:rPr>
            </w:pPr>
            <w:r w:rsidRPr="006B634D">
              <w:rPr>
                <w:lang w:val="ru-RU"/>
              </w:rPr>
              <w:t>Организация и контроль качества обслуживания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Default="006B634D" w:rsidP="007D1A17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Default="006B634D" w:rsidP="007D1A17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Default="006B634D" w:rsidP="007D1A17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6B634D" w:rsidTr="007D1A17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</w:pPr>
            <w:r w:rsidRPr="00276D13">
              <w:t xml:space="preserve">    </w:t>
            </w:r>
            <w:r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rPr>
                <w:b/>
              </w:rPr>
            </w:pPr>
            <w:proofErr w:type="spellStart"/>
            <w:r w:rsidRPr="00276D13">
              <w:rPr>
                <w:b/>
              </w:rPr>
              <w:t>Итоговая</w:t>
            </w:r>
            <w:proofErr w:type="spellEnd"/>
            <w:r w:rsidRPr="00276D13">
              <w:rPr>
                <w:b/>
              </w:rPr>
              <w:t xml:space="preserve"> </w:t>
            </w:r>
            <w:proofErr w:type="spellStart"/>
            <w:r w:rsidRPr="00276D13"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4D" w:rsidRPr="00276D13" w:rsidRDefault="006B634D" w:rsidP="007D1A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ind w:left="391"/>
              <w:jc w:val="center"/>
            </w:pPr>
            <w:proofErr w:type="spellStart"/>
            <w:r>
              <w:t>экзамен</w:t>
            </w:r>
            <w:proofErr w:type="spellEnd"/>
          </w:p>
        </w:tc>
      </w:tr>
      <w:tr w:rsidR="006B634D" w:rsidTr="007D1A17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4D" w:rsidRPr="00276D13" w:rsidRDefault="006B634D" w:rsidP="007D1A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B65BC" w:rsidRDefault="006B634D" w:rsidP="007D1A17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B65BC" w:rsidRDefault="006B634D" w:rsidP="007D1A17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B65BC" w:rsidRDefault="006B634D" w:rsidP="007D1A17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4D" w:rsidRPr="00276D13" w:rsidRDefault="006B634D" w:rsidP="007D1A17">
            <w:pPr>
              <w:pStyle w:val="TableParagraph"/>
              <w:jc w:val="center"/>
              <w:rPr>
                <w:b/>
              </w:rPr>
            </w:pPr>
          </w:p>
        </w:tc>
      </w:tr>
    </w:tbl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3"/>
        <w:jc w:val="center"/>
        <w:rPr>
          <w:b/>
        </w:rPr>
      </w:pPr>
    </w:p>
    <w:p w:rsidR="006B634D" w:rsidRDefault="006B634D" w:rsidP="006B634D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6B634D" w:rsidRDefault="006B634D" w:rsidP="006B634D">
      <w:pPr>
        <w:pStyle w:val="a5"/>
        <w:ind w:left="0"/>
        <w:jc w:val="center"/>
        <w:rPr>
          <w:sz w:val="24"/>
          <w:szCs w:val="24"/>
        </w:rPr>
      </w:pPr>
    </w:p>
    <w:p w:rsidR="006B634D" w:rsidRDefault="006B634D" w:rsidP="006B634D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6B634D" w:rsidRDefault="006B634D" w:rsidP="006B634D">
      <w:pPr>
        <w:rPr>
          <w:b/>
          <w:sz w:val="24"/>
          <w:szCs w:val="24"/>
        </w:rPr>
      </w:pPr>
    </w:p>
    <w:p w:rsidR="006B634D" w:rsidRDefault="006B634D" w:rsidP="006B634D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6B634D" w:rsidRDefault="006B634D" w:rsidP="006B634D">
      <w:pPr>
        <w:pStyle w:val="a3"/>
        <w:rPr>
          <w:b/>
        </w:rPr>
      </w:pPr>
    </w:p>
    <w:p w:rsidR="006B634D" w:rsidRDefault="006B634D" w:rsidP="006B634D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6B634D" w:rsidRDefault="006B634D" w:rsidP="006B634D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6B634D" w:rsidRDefault="006B634D" w:rsidP="006B634D">
      <w:pPr>
        <w:pStyle w:val="a5"/>
        <w:numPr>
          <w:ilvl w:val="1"/>
          <w:numId w:val="1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6B634D" w:rsidRDefault="006B634D" w:rsidP="006B634D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6B634D" w:rsidRPr="00DA0CBE" w:rsidRDefault="006B634D" w:rsidP="006B634D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6B634D" w:rsidRPr="00DA0CBE" w:rsidRDefault="006B634D" w:rsidP="006B634D">
      <w:pPr>
        <w:pStyle w:val="a3"/>
        <w:jc w:val="center"/>
        <w:rPr>
          <w:b/>
        </w:rPr>
      </w:pPr>
    </w:p>
    <w:p w:rsidR="006B634D" w:rsidRPr="00CD3B3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DA0CBE">
          <w:rPr>
            <w:rStyle w:val="a7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6B634D" w:rsidRPr="00CD3B3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lastRenderedPageBreak/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6" w:history="1">
        <w:r w:rsidRPr="00DA0CBE">
          <w:rPr>
            <w:rStyle w:val="a7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6B634D" w:rsidRDefault="006B634D" w:rsidP="006B63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7" w:history="1">
        <w:r w:rsidRPr="008E502B">
          <w:rPr>
            <w:rStyle w:val="a7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6B634D" w:rsidRPr="004F166C" w:rsidRDefault="006B634D" w:rsidP="006B634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6B634D" w:rsidRPr="003B193F" w:rsidRDefault="006B634D" w:rsidP="006B634D">
      <w:pPr>
        <w:widowControl/>
        <w:shd w:val="clear" w:color="auto" w:fill="FFFFFF"/>
        <w:autoSpaceDE/>
        <w:autoSpaceDN/>
        <w:jc w:val="center"/>
        <w:rPr>
          <w:b/>
        </w:rPr>
      </w:pPr>
      <w:r w:rsidRPr="003B193F">
        <w:rPr>
          <w:b/>
        </w:rPr>
        <w:t>Информационное обеспечение обучения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1.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2010–07–01.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2010 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2.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54603-2011 Услуги средств размещения. Общие требования к обслуживающему персоналу.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2013–01–01.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2013 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3.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51185-2008 Туристские услуги. Средства размещения. Общие требования.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2009–07–01.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2009 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4.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50646-2012 Услуги населению. Термины и определения.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2014–01–01.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2009 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5.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50644-2009 Туристские услуги. Требования по обеспечению безопасности туристов.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2010–07–01.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2010. 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6. Закон Российской Федерации «О защите прав потребителей». – М.: Проспект, 2012. </w:t>
      </w:r>
    </w:p>
    <w:p w:rsidR="006B634D" w:rsidRDefault="006B634D" w:rsidP="006B634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>7.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6B634D" w:rsidRPr="003B193F" w:rsidRDefault="006B634D" w:rsidP="006B634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B634D" w:rsidRPr="004A5887" w:rsidRDefault="006B634D" w:rsidP="006B634D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6B634D" w:rsidRDefault="006B634D" w:rsidP="006B634D">
      <w:pPr>
        <w:pStyle w:val="a3"/>
        <w:jc w:val="center"/>
        <w:rPr>
          <w:color w:val="000000"/>
          <w:shd w:val="clear" w:color="auto" w:fill="FFFFFF"/>
        </w:rPr>
      </w:pPr>
    </w:p>
    <w:p w:rsidR="006B634D" w:rsidRDefault="006B634D" w:rsidP="006B634D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6B634D" w:rsidRPr="004F166C" w:rsidRDefault="006B634D" w:rsidP="006B634D">
      <w:pPr>
        <w:pStyle w:val="a3"/>
        <w:jc w:val="center"/>
        <w:rPr>
          <w:color w:val="000000"/>
          <w:shd w:val="clear" w:color="auto" w:fill="FFFFFF"/>
        </w:rPr>
      </w:pPr>
    </w:p>
    <w:p w:rsidR="006B634D" w:rsidRDefault="006B634D" w:rsidP="006B634D">
      <w:pPr>
        <w:pStyle w:val="a3"/>
      </w:pPr>
      <w:r>
        <w:t xml:space="preserve">1. Линейная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6B634D" w:rsidRDefault="006B634D" w:rsidP="006B634D">
      <w:pPr>
        <w:pStyle w:val="a3"/>
      </w:pPr>
      <w:r>
        <w:t xml:space="preserve">2. Какие средства должна использовать телефонистка в гостинице для четкого приема и передачи сообщений по телефону. Какие ошибки, возникают из-за плохой подготовленности к разговору. </w:t>
      </w:r>
    </w:p>
    <w:p w:rsidR="006B634D" w:rsidRDefault="006B634D" w:rsidP="006B634D">
      <w:pPr>
        <w:pStyle w:val="a3"/>
      </w:pPr>
      <w:r>
        <w:t xml:space="preserve">3. Функциональная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6B634D" w:rsidRDefault="006B634D" w:rsidP="006B634D">
      <w:pPr>
        <w:pStyle w:val="a3"/>
      </w:pPr>
      <w:r>
        <w:t xml:space="preserve">4. Охарактеризуйте способы резервирования мест в гостиницах. Дайте их подробную характеристику. </w:t>
      </w:r>
    </w:p>
    <w:p w:rsidR="006B634D" w:rsidRDefault="006B634D" w:rsidP="006B634D">
      <w:pPr>
        <w:pStyle w:val="a3"/>
      </w:pPr>
      <w:r>
        <w:t xml:space="preserve">5. Технология приема телефонного звонка и соединение с нужным номером. Типичные ошибки в поведении речи «говорящего». </w:t>
      </w:r>
    </w:p>
    <w:p w:rsidR="006B634D" w:rsidRDefault="006B634D" w:rsidP="006B634D">
      <w:pPr>
        <w:pStyle w:val="a3"/>
      </w:pPr>
      <w:r>
        <w:t xml:space="preserve">6. Охарактеризуйте виды бронирования и способы гарантирования бронирования. В чем их особенности? Приведите пример письма представителя компании, если используется бронирование гарантированное компанией. </w:t>
      </w:r>
    </w:p>
    <w:p w:rsidR="006B634D" w:rsidRDefault="006B634D" w:rsidP="006B634D">
      <w:pPr>
        <w:pStyle w:val="a3"/>
      </w:pPr>
      <w:r>
        <w:t xml:space="preserve">7. Линейно-функциональная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6B634D" w:rsidRDefault="006B634D" w:rsidP="006B634D">
      <w:pPr>
        <w:pStyle w:val="a3"/>
      </w:pPr>
      <w:r>
        <w:t xml:space="preserve">8. Охарактеризуйте работу телефонной службы в гостинице. </w:t>
      </w:r>
    </w:p>
    <w:p w:rsidR="006B634D" w:rsidRDefault="006B634D" w:rsidP="006B634D">
      <w:pPr>
        <w:pStyle w:val="a3"/>
      </w:pPr>
      <w:r>
        <w:t xml:space="preserve">9. Деятельность гостиницы при бронировании. Какие решения принимают гостиницы, пытаясь снизить ущерб от неявки гостей. </w:t>
      </w:r>
    </w:p>
    <w:p w:rsidR="006B634D" w:rsidRDefault="006B634D" w:rsidP="006B634D">
      <w:pPr>
        <w:pStyle w:val="a3"/>
      </w:pPr>
      <w:r>
        <w:t>10. Технологический цикл обслуживания гостей. Охарактеризуйте взаимодействие слу</w:t>
      </w:r>
      <w:proofErr w:type="gramStart"/>
      <w:r>
        <w:t>жб в пр</w:t>
      </w:r>
      <w:proofErr w:type="gramEnd"/>
      <w:r>
        <w:t xml:space="preserve">оцессе гостевого цикла. </w:t>
      </w:r>
    </w:p>
    <w:p w:rsidR="006B634D" w:rsidRDefault="006B634D" w:rsidP="006B634D">
      <w:pPr>
        <w:pStyle w:val="a3"/>
      </w:pPr>
      <w:r>
        <w:t xml:space="preserve">11. Охарактеризуйте виды заявок, и какие действия по ним Вы будете выполнять. </w:t>
      </w:r>
    </w:p>
    <w:p w:rsidR="006B634D" w:rsidRDefault="006B634D" w:rsidP="006B634D">
      <w:pPr>
        <w:pStyle w:val="a3"/>
      </w:pPr>
      <w:r>
        <w:t xml:space="preserve">12. Бронирование: определение, виды, показатели бронирования, способы бронирования мест в гостинице. Какую информацию (основная и дополнительная) должна содержать заявка. </w:t>
      </w:r>
    </w:p>
    <w:p w:rsidR="006B634D" w:rsidRDefault="006B634D" w:rsidP="006B634D">
      <w:pPr>
        <w:pStyle w:val="a3"/>
      </w:pPr>
      <w:r>
        <w:t xml:space="preserve">13. Какие используются методы оплаты при бронировании. </w:t>
      </w:r>
    </w:p>
    <w:p w:rsidR="006B634D" w:rsidRDefault="006B634D" w:rsidP="006B634D">
      <w:pPr>
        <w:pStyle w:val="a3"/>
      </w:pPr>
      <w:r>
        <w:t xml:space="preserve">14. Охарактеризуйте взаимодействие гостиниц с туристическими фирмами и виды соглашений (договора). </w:t>
      </w:r>
    </w:p>
    <w:p w:rsidR="006B634D" w:rsidRDefault="006B634D" w:rsidP="006B634D">
      <w:pPr>
        <w:pStyle w:val="a3"/>
      </w:pPr>
      <w:r>
        <w:lastRenderedPageBreak/>
        <w:t xml:space="preserve">15. Как проводится работа с письмами – заявками на размещение в гостинице? Каков порядок их регистрации и подтверждения бронирования. </w:t>
      </w:r>
    </w:p>
    <w:p w:rsidR="006B634D" w:rsidRDefault="006B634D" w:rsidP="006B634D">
      <w:pPr>
        <w:pStyle w:val="a3"/>
      </w:pPr>
      <w:r>
        <w:t xml:space="preserve">16. Каков порядок аннуляции бронирования. Раскройте суть этого вопроса. Какие виды отчетов применяются в гостинице. Охарактеризуйте их. </w:t>
      </w:r>
    </w:p>
    <w:p w:rsidR="006B634D" w:rsidRDefault="006B634D" w:rsidP="006B634D">
      <w:pPr>
        <w:pStyle w:val="a3"/>
      </w:pPr>
      <w:r>
        <w:t xml:space="preserve">17. Охарактеризуйте прием информации по телефону и передачу её клиенту. Какие ошибки, возникают из-за плохой подготовленности к разговору. </w:t>
      </w:r>
    </w:p>
    <w:p w:rsidR="006B634D" w:rsidRDefault="006B634D" w:rsidP="006B634D">
      <w:pPr>
        <w:pStyle w:val="a3"/>
      </w:pPr>
      <w:r>
        <w:t xml:space="preserve">18. Гарантированное и негарантированное бронирование. Способы гарантирования бронирования. 19. Охарактеризуйте этапы обслуживания гостей в гостинице. </w:t>
      </w:r>
    </w:p>
    <w:p w:rsidR="006B634D" w:rsidRDefault="006B634D" w:rsidP="006B634D">
      <w:pPr>
        <w:pStyle w:val="a3"/>
      </w:pPr>
      <w:r>
        <w:t xml:space="preserve">20. Расскажите об основных требованиях, предъявляемых к персоналу службы бронирования. </w:t>
      </w:r>
    </w:p>
    <w:p w:rsidR="006B634D" w:rsidRDefault="006B634D" w:rsidP="006B634D">
      <w:pPr>
        <w:pStyle w:val="a3"/>
      </w:pPr>
      <w:r>
        <w:t xml:space="preserve">21. Охарактеризуйте виды организационных структур управления в гостиничном бизнесе. Как Вы представляете организационную структуру частной гостиницы. </w:t>
      </w:r>
    </w:p>
    <w:p w:rsidR="006B634D" w:rsidRDefault="006B634D" w:rsidP="006B634D">
      <w:pPr>
        <w:pStyle w:val="a3"/>
      </w:pPr>
      <w:r>
        <w:t xml:space="preserve">22. Какие показатели оценки деятельности гостиницы влияют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её</w:t>
      </w:r>
      <w:proofErr w:type="gramEnd"/>
      <w:r>
        <w:t xml:space="preserve"> </w:t>
      </w:r>
      <w:proofErr w:type="spellStart"/>
      <w:r>
        <w:t>конкурентосопобность</w:t>
      </w:r>
      <w:proofErr w:type="spellEnd"/>
      <w:r>
        <w:t xml:space="preserve">. Приведите примеры и расчеты показателей. </w:t>
      </w:r>
    </w:p>
    <w:p w:rsidR="006B634D" w:rsidRDefault="006B634D" w:rsidP="006B634D">
      <w:pPr>
        <w:pStyle w:val="a3"/>
      </w:pPr>
      <w:r>
        <w:t xml:space="preserve">23. Охарактеризуйте жизнедеятельность гостиницы. </w:t>
      </w:r>
    </w:p>
    <w:p w:rsidR="006B634D" w:rsidRDefault="006B634D" w:rsidP="006B634D">
      <w:pPr>
        <w:pStyle w:val="a3"/>
      </w:pPr>
      <w:r>
        <w:t xml:space="preserve">24. Проанализируйте бронирование с использованием Интернета и туроператора. </w:t>
      </w:r>
    </w:p>
    <w:p w:rsidR="006B634D" w:rsidRDefault="006B634D" w:rsidP="006B634D">
      <w:pPr>
        <w:pStyle w:val="a3"/>
      </w:pPr>
      <w:r>
        <w:t xml:space="preserve">25. Охарактеризуйте групповое бронирование. </w:t>
      </w:r>
    </w:p>
    <w:p w:rsidR="006B634D" w:rsidRDefault="006B634D" w:rsidP="006B634D">
      <w:pPr>
        <w:pStyle w:val="a3"/>
      </w:pPr>
      <w:r>
        <w:t xml:space="preserve">26. Какие достоинства и недостатки имеет бронирование туристических услуг по сети Интернет? 27. Охарактеризуйте отчеты по бронированию. В чем заключается суть аннуляции бронирования? 28. Охарактеризуйте ошибки, которые возникают в процессе бронирования номера? </w:t>
      </w:r>
    </w:p>
    <w:p w:rsidR="006B634D" w:rsidRDefault="006B634D" w:rsidP="006B634D">
      <w:pPr>
        <w:pStyle w:val="a3"/>
      </w:pPr>
      <w:r>
        <w:t xml:space="preserve">29. Охарактеризуйте общие стандарты качества обслуживания в гостиницах. </w:t>
      </w:r>
    </w:p>
    <w:p w:rsidR="006B634D" w:rsidRDefault="006B634D" w:rsidP="006B634D">
      <w:pPr>
        <w:pStyle w:val="a3"/>
      </w:pPr>
      <w:r>
        <w:t xml:space="preserve">30. Охарактеризуйте запросы от организаторов групповых мероприятий в отеле </w:t>
      </w:r>
    </w:p>
    <w:p w:rsidR="006B634D" w:rsidRDefault="006B634D" w:rsidP="006B634D">
      <w:pPr>
        <w:pStyle w:val="a3"/>
      </w:pPr>
      <w:r>
        <w:t xml:space="preserve">31. Охарактеризуйте стандарты по групповым бронированиям в отеле </w:t>
      </w:r>
    </w:p>
    <w:p w:rsidR="006B634D" w:rsidRDefault="006B634D" w:rsidP="006B634D">
      <w:pPr>
        <w:pStyle w:val="a3"/>
      </w:pPr>
      <w:r>
        <w:t xml:space="preserve">32. Охарактеризуйте услуги, предоставляемые корпоративному клиенту отелем </w:t>
      </w:r>
    </w:p>
    <w:p w:rsidR="006B634D" w:rsidRDefault="006B634D" w:rsidP="006B634D">
      <w:pPr>
        <w:pStyle w:val="a3"/>
      </w:pPr>
      <w:r>
        <w:t xml:space="preserve">33. Что нужно контролировать во время проживания группы? </w:t>
      </w:r>
    </w:p>
    <w:p w:rsidR="006B634D" w:rsidRDefault="006B634D" w:rsidP="006B634D">
      <w:pPr>
        <w:pStyle w:val="a3"/>
      </w:pPr>
      <w:r>
        <w:t xml:space="preserve">34. Охарактеризуйте ошибки с группами на этапе бронирования </w:t>
      </w:r>
    </w:p>
    <w:p w:rsidR="006B634D" w:rsidRDefault="006B634D" w:rsidP="006B634D">
      <w:pPr>
        <w:pStyle w:val="a3"/>
      </w:pPr>
      <w:r>
        <w:t xml:space="preserve">35. Охарактеризуйте критерии контроля качества бронирования номера </w:t>
      </w:r>
    </w:p>
    <w:p w:rsidR="006B634D" w:rsidRDefault="006B634D" w:rsidP="006B634D">
      <w:pPr>
        <w:pStyle w:val="a3"/>
      </w:pPr>
      <w:r>
        <w:t xml:space="preserve">36. Охарактеризуйте способы работы с возражениями при бронировании номера. </w:t>
      </w:r>
    </w:p>
    <w:p w:rsidR="006B634D" w:rsidRPr="004F166C" w:rsidRDefault="006B634D" w:rsidP="006B634D">
      <w:pPr>
        <w:pStyle w:val="a3"/>
        <w:rPr>
          <w:color w:val="000000"/>
          <w:shd w:val="clear" w:color="auto" w:fill="FFFFFF"/>
        </w:rPr>
      </w:pPr>
      <w:r>
        <w:t>37. Какие ошибки делает оператор службы бронирования при бронировании номера?</w:t>
      </w: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B634D" w:rsidRDefault="006B634D" w:rsidP="006B634D">
      <w:pPr>
        <w:pStyle w:val="a3"/>
      </w:pPr>
    </w:p>
    <w:p w:rsidR="00666B3F" w:rsidRDefault="00666B3F" w:rsidP="006B634D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634D"/>
    <w:rsid w:val="00666B3F"/>
    <w:rsid w:val="006B634D"/>
    <w:rsid w:val="00CB0DE8"/>
    <w:rsid w:val="00F9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B634D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B634D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B63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B634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63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3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63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634D"/>
    <w:pPr>
      <w:ind w:left="233"/>
    </w:pPr>
  </w:style>
  <w:style w:type="paragraph" w:customStyle="1" w:styleId="TableParagraph">
    <w:name w:val="Table Paragraph"/>
    <w:basedOn w:val="a"/>
    <w:uiPriority w:val="1"/>
    <w:qFormat/>
    <w:rsid w:val="006B634D"/>
  </w:style>
  <w:style w:type="table" w:styleId="a6">
    <w:name w:val="Table Grid"/>
    <w:basedOn w:val="a1"/>
    <w:uiPriority w:val="59"/>
    <w:rsid w:val="006B6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6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ho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" TargetMode="External"/><Relationship Id="rId5" Type="http://schemas.openxmlformats.org/officeDocument/2006/relationships/hyperlink" Target="http://hotelier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2021-09-21T07:51:00Z</dcterms:created>
  <dcterms:modified xsi:type="dcterms:W3CDTF">2021-09-21T07:52:00Z</dcterms:modified>
</cp:coreProperties>
</file>